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DD981D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 xml:space="preserve">Review of action items </w:t>
      </w:r>
    </w:p>
    <w:p w14:paraId="3375B78E" w14:textId="4B4F4AA2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22524A">
        <w:rPr>
          <w:rFonts w:ascii="Calibri" w:hAnsi="Calibri"/>
        </w:rPr>
        <w:t>1.4</w:t>
      </w:r>
    </w:p>
    <w:p w14:paraId="01FC5420" w14:textId="2B1E84E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B078A15" w:rsidR="00A34B6F" w:rsidRDefault="005B635C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Ongoing 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</w:p>
    <w:p w14:paraId="60274D19" w14:textId="64CD7F45" w:rsidR="004F7674" w:rsidRDefault="004F7674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p w14:paraId="474CB505" w14:textId="5CA45DC2" w:rsidR="00114B10" w:rsidRPr="002965C2" w:rsidRDefault="002965C2" w:rsidP="00755B5B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2965C2">
        <w:rPr>
          <w:rFonts w:asciiTheme="minorHAnsi" w:hAnsiTheme="minorHAnsi"/>
          <w:b/>
          <w:bCs/>
          <w:color w:val="4F81BD" w:themeColor="accent1"/>
        </w:rPr>
        <w:t>From PAP50</w:t>
      </w:r>
    </w:p>
    <w:p w14:paraId="197B23A6" w14:textId="29A3A0FF" w:rsidR="002965C2" w:rsidRPr="002965C2" w:rsidRDefault="002965C2" w:rsidP="002965C2">
      <w:pPr>
        <w:pStyle w:val="BodyText"/>
        <w:rPr>
          <w:rFonts w:asciiTheme="minorHAnsi" w:hAnsiTheme="minorHAnsi"/>
          <w:i/>
          <w:iCs/>
        </w:rPr>
      </w:pPr>
      <w:r w:rsidRPr="002965C2">
        <w:rPr>
          <w:rFonts w:asciiTheme="minorHAnsi" w:hAnsiTheme="minorHAnsi"/>
          <w:i/>
          <w:iCs/>
        </w:rPr>
        <w:t xml:space="preserve">That the PAP members consider what sustainability could </w:t>
      </w:r>
      <w:r>
        <w:rPr>
          <w:rFonts w:asciiTheme="minorHAnsi" w:hAnsiTheme="minorHAnsi"/>
          <w:i/>
          <w:iCs/>
        </w:rPr>
        <w:t>apply to</w:t>
      </w:r>
      <w:r w:rsidRPr="002965C2">
        <w:rPr>
          <w:rFonts w:asciiTheme="minorHAnsi" w:hAnsiTheme="minorHAnsi"/>
          <w:i/>
          <w:iCs/>
        </w:rPr>
        <w:t xml:space="preserve"> and to provide input to the ENG committee. </w:t>
      </w:r>
    </w:p>
    <w:p w14:paraId="2B50F341" w14:textId="75C36532" w:rsidR="002965C2" w:rsidRDefault="00060906" w:rsidP="002965C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060906">
        <w:rPr>
          <w:rFonts w:asciiTheme="minorHAnsi" w:hAnsiTheme="minorHAnsi"/>
          <w:b/>
          <w:bCs/>
          <w:color w:val="4F81BD" w:themeColor="accent1"/>
        </w:rPr>
        <w:t>From PAP52</w:t>
      </w:r>
      <w:r w:rsidR="002965C2" w:rsidRPr="00060906">
        <w:rPr>
          <w:rFonts w:asciiTheme="minorHAnsi" w:hAnsiTheme="minorHAnsi"/>
          <w:b/>
          <w:bCs/>
          <w:color w:val="4F81BD" w:themeColor="accent1"/>
        </w:rPr>
        <w:t xml:space="preserve"> </w:t>
      </w:r>
    </w:p>
    <w:p w14:paraId="0142D591" w14:textId="4B4D8DA7" w:rsidR="0079067A" w:rsidRPr="0079067A" w:rsidRDefault="0079067A" w:rsidP="0079067A">
      <w:pPr>
        <w:pStyle w:val="BodyText"/>
        <w:rPr>
          <w:rFonts w:asciiTheme="minorHAnsi" w:hAnsiTheme="minorHAnsi"/>
          <w:i/>
          <w:iCs/>
        </w:rPr>
      </w:pPr>
      <w:r w:rsidRPr="0079067A">
        <w:rPr>
          <w:rFonts w:asciiTheme="minorHAnsi" w:hAnsiTheme="minorHAnsi"/>
          <w:i/>
          <w:iCs/>
        </w:rPr>
        <w:t>That the PAP members consider what sustainability topics would be of interest in the sustainability WS and to provide input to the ENG committee</w:t>
      </w:r>
      <w:r>
        <w:rPr>
          <w:rFonts w:asciiTheme="minorHAnsi" w:hAnsiTheme="minorHAnsi"/>
          <w:i/>
          <w:iCs/>
        </w:rPr>
        <w:t>.</w:t>
      </w:r>
    </w:p>
    <w:p w14:paraId="5B4F8DDB" w14:textId="3F95A141" w:rsidR="0079067A" w:rsidRPr="0079067A" w:rsidRDefault="0079067A" w:rsidP="0079067A">
      <w:pPr>
        <w:pStyle w:val="BodyText"/>
        <w:rPr>
          <w:rFonts w:asciiTheme="minorHAnsi" w:hAnsiTheme="minorHAnsi"/>
          <w:i/>
          <w:iCs/>
        </w:rPr>
      </w:pPr>
      <w:r w:rsidRPr="0079067A">
        <w:rPr>
          <w:rFonts w:asciiTheme="minorHAnsi" w:hAnsiTheme="minorHAnsi"/>
          <w:i/>
          <w:iCs/>
        </w:rPr>
        <w:t>That the Secretariat draft recommendations that are required as parents to orphan guidelines and submit to the relevant committee for their consideration.</w:t>
      </w:r>
    </w:p>
    <w:p w14:paraId="1AB1EE63" w14:textId="009E4EB6" w:rsidR="00FE728A" w:rsidRDefault="00FE728A" w:rsidP="00FE728A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060906">
        <w:rPr>
          <w:rFonts w:asciiTheme="minorHAnsi" w:hAnsiTheme="minorHAnsi"/>
          <w:b/>
          <w:bCs/>
          <w:color w:val="4F81BD" w:themeColor="accent1"/>
        </w:rPr>
        <w:t>From PAP5</w:t>
      </w:r>
      <w:r>
        <w:rPr>
          <w:rFonts w:asciiTheme="minorHAnsi" w:hAnsiTheme="minorHAnsi"/>
          <w:b/>
          <w:bCs/>
          <w:color w:val="4F81BD" w:themeColor="accent1"/>
        </w:rPr>
        <w:t>6</w:t>
      </w:r>
    </w:p>
    <w:p w14:paraId="179553F5" w14:textId="64E20FB5" w:rsidR="001E3517" w:rsidRPr="001E3517" w:rsidRDefault="001E3517" w:rsidP="00FE728A">
      <w:pPr>
        <w:pStyle w:val="BodyText"/>
        <w:rPr>
          <w:rFonts w:asciiTheme="minorHAnsi" w:hAnsiTheme="minorHAnsi"/>
          <w:i/>
          <w:iCs/>
        </w:rPr>
      </w:pPr>
      <w:r w:rsidRPr="001E3517">
        <w:rPr>
          <w:rFonts w:asciiTheme="minorHAnsi" w:hAnsiTheme="minorHAnsi"/>
          <w:i/>
          <w:iCs/>
        </w:rPr>
        <w:t>That the Secretariat add a standing item on “Implementation of S-100” to the PAP agenda.</w:t>
      </w:r>
    </w:p>
    <w:p w14:paraId="698CC8DA" w14:textId="4DCF9B27" w:rsidR="00FE728A" w:rsidRDefault="00FE728A" w:rsidP="00FE728A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060906">
        <w:rPr>
          <w:rFonts w:asciiTheme="minorHAnsi" w:hAnsiTheme="minorHAnsi"/>
          <w:b/>
          <w:bCs/>
          <w:color w:val="4F81BD" w:themeColor="accent1"/>
        </w:rPr>
        <w:t>From PAP5</w:t>
      </w:r>
      <w:r>
        <w:rPr>
          <w:rFonts w:asciiTheme="minorHAnsi" w:hAnsiTheme="minorHAnsi"/>
          <w:b/>
          <w:bCs/>
          <w:color w:val="4F81BD" w:themeColor="accent1"/>
        </w:rPr>
        <w:t>7</w:t>
      </w:r>
    </w:p>
    <w:p w14:paraId="0FA7AA54" w14:textId="57EFBCB2" w:rsidR="009A22EE" w:rsidRPr="009A22EE" w:rsidRDefault="009A22EE" w:rsidP="009A22EE">
      <w:pPr>
        <w:pStyle w:val="ActionMember"/>
      </w:pPr>
      <w:r>
        <w:t xml:space="preserve">That PAP members </w:t>
      </w:r>
      <w:r w:rsidRPr="00DD4B7D">
        <w:t>send in any further comments</w:t>
      </w:r>
      <w:r>
        <w:t xml:space="preserve"> to Thomas Southall (</w:t>
      </w:r>
      <w:hyperlink r:id="rId11" w:history="1">
        <w:r w:rsidRPr="00950B5F">
          <w:rPr>
            <w:rStyle w:val="Hyperlink"/>
          </w:rPr>
          <w:t>tso@iala.int</w:t>
        </w:r>
      </w:hyperlink>
      <w:r>
        <w:t xml:space="preserve">) </w:t>
      </w:r>
      <w:r w:rsidRPr="00DD4B7D">
        <w:t xml:space="preserve">on operational aspects of the committee season for consideration </w:t>
      </w:r>
      <w:r>
        <w:t>for</w:t>
      </w:r>
      <w:r w:rsidRPr="00DD4B7D">
        <w:t xml:space="preserve"> the next round</w:t>
      </w:r>
      <w:r>
        <w:t>.</w:t>
      </w:r>
    </w:p>
    <w:p w14:paraId="75E4E75D" w14:textId="238DBD66" w:rsidR="00FE728A" w:rsidRPr="00281F88" w:rsidRDefault="00281F88" w:rsidP="00FE728A">
      <w:pPr>
        <w:pStyle w:val="BodyText"/>
        <w:rPr>
          <w:rFonts w:asciiTheme="minorHAnsi" w:hAnsiTheme="minorHAnsi"/>
          <w:i/>
          <w:iCs/>
        </w:rPr>
      </w:pPr>
      <w:r w:rsidRPr="00281F88">
        <w:rPr>
          <w:rFonts w:asciiTheme="minorHAnsi" w:hAnsiTheme="minorHAnsi"/>
          <w:i/>
          <w:iCs/>
        </w:rPr>
        <w:t>That PAP members submit any feedback on the Style Guide to Thomas Southall (tso@iala.int) as soon as possible.</w:t>
      </w:r>
    </w:p>
    <w:p w14:paraId="3ECEF9E1" w14:textId="4BCF192C" w:rsidR="000A1E91" w:rsidRPr="008F4D30" w:rsidRDefault="000A1E91" w:rsidP="002965C2">
      <w:pPr>
        <w:pStyle w:val="BodyText"/>
        <w:rPr>
          <w:rFonts w:asciiTheme="minorHAnsi" w:hAnsiTheme="minorHAnsi"/>
          <w:i/>
          <w:iCs/>
        </w:rPr>
      </w:pPr>
    </w:p>
    <w:sectPr w:rsidR="000A1E91" w:rsidRPr="008F4D30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B021" w14:textId="77777777" w:rsidR="002E7693" w:rsidRDefault="002E7693" w:rsidP="00362CD9">
      <w:r>
        <w:separator/>
      </w:r>
    </w:p>
  </w:endnote>
  <w:endnote w:type="continuationSeparator" w:id="0">
    <w:p w14:paraId="544B9237" w14:textId="77777777" w:rsidR="002E7693" w:rsidRDefault="002E7693" w:rsidP="00362CD9">
      <w:r>
        <w:continuationSeparator/>
      </w:r>
    </w:p>
  </w:endnote>
  <w:endnote w:type="continuationNotice" w:id="1">
    <w:p w14:paraId="7CB83770" w14:textId="77777777" w:rsidR="002E7693" w:rsidRDefault="002E76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Ov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Oval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Oval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C2AA8" w14:textId="77777777" w:rsidR="002E7693" w:rsidRDefault="002E7693" w:rsidP="00362CD9">
      <w:r>
        <w:separator/>
      </w:r>
    </w:p>
  </w:footnote>
  <w:footnote w:type="continuationSeparator" w:id="0">
    <w:p w14:paraId="74324CE2" w14:textId="77777777" w:rsidR="002E7693" w:rsidRDefault="002E7693" w:rsidP="00362CD9">
      <w:r>
        <w:continuationSeparator/>
      </w:r>
    </w:p>
  </w:footnote>
  <w:footnote w:type="continuationNotice" w:id="1">
    <w:p w14:paraId="02F48558" w14:textId="77777777" w:rsidR="002E7693" w:rsidRDefault="002E76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2B05" w14:textId="57EEFE2A" w:rsidR="008C5410" w:rsidRPr="00B31EFA" w:rsidRDefault="006A78D5" w:rsidP="00B31EF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3D08E0">
      <w:rPr>
        <w:rFonts w:ascii="Calibri" w:hAnsi="Calibri"/>
      </w:rPr>
      <w:t>5</w:t>
    </w:r>
    <w:r w:rsidR="009A22EE">
      <w:rPr>
        <w:rFonts w:ascii="Calibri" w:hAnsi="Calibri"/>
      </w:rPr>
      <w:t>8</w:t>
    </w:r>
    <w:r w:rsidR="00B04683">
      <w:rPr>
        <w:rFonts w:ascii="Calibri" w:hAnsi="Calibri"/>
      </w:rPr>
      <w:t>-</w:t>
    </w:r>
    <w:r w:rsidR="0022524A">
      <w:rPr>
        <w:rFonts w:ascii="Calibri" w:hAnsi="Calibri"/>
      </w:rPr>
      <w:t>1</w:t>
    </w:r>
    <w:r w:rsidR="00664A1A">
      <w:rPr>
        <w:rFonts w:ascii="Calibri" w:hAnsi="Calibri"/>
      </w:rPr>
      <w:t>.</w:t>
    </w:r>
    <w:r w:rsidR="0022524A">
      <w:rPr>
        <w:rFonts w:ascii="Calibri" w:hAnsi="Calibri"/>
      </w:rPr>
      <w:t>4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31511">
    <w:abstractNumId w:val="19"/>
  </w:num>
  <w:num w:numId="2" w16cid:durableId="2131238972">
    <w:abstractNumId w:val="15"/>
  </w:num>
  <w:num w:numId="3" w16cid:durableId="1967278393">
    <w:abstractNumId w:val="2"/>
  </w:num>
  <w:num w:numId="4" w16cid:durableId="710768805">
    <w:abstractNumId w:val="22"/>
  </w:num>
  <w:num w:numId="5" w16cid:durableId="1125083987">
    <w:abstractNumId w:val="11"/>
  </w:num>
  <w:num w:numId="6" w16cid:durableId="531765219">
    <w:abstractNumId w:val="8"/>
  </w:num>
  <w:num w:numId="7" w16cid:durableId="1112359666">
    <w:abstractNumId w:val="17"/>
  </w:num>
  <w:num w:numId="8" w16cid:durableId="1832214867">
    <w:abstractNumId w:val="16"/>
  </w:num>
  <w:num w:numId="9" w16cid:durableId="1337921822">
    <w:abstractNumId w:val="21"/>
  </w:num>
  <w:num w:numId="10" w16cid:durableId="597523634">
    <w:abstractNumId w:val="6"/>
  </w:num>
  <w:num w:numId="11" w16cid:durableId="1410419924">
    <w:abstractNumId w:val="18"/>
  </w:num>
  <w:num w:numId="12" w16cid:durableId="293221852">
    <w:abstractNumId w:val="13"/>
  </w:num>
  <w:num w:numId="13" w16cid:durableId="753015487">
    <w:abstractNumId w:val="12"/>
  </w:num>
  <w:num w:numId="14" w16cid:durableId="1242175772">
    <w:abstractNumId w:val="4"/>
  </w:num>
  <w:num w:numId="15" w16cid:durableId="277879263">
    <w:abstractNumId w:val="14"/>
  </w:num>
  <w:num w:numId="16" w16cid:durableId="334845851">
    <w:abstractNumId w:val="0"/>
  </w:num>
  <w:num w:numId="17" w16cid:durableId="445201162">
    <w:abstractNumId w:val="20"/>
  </w:num>
  <w:num w:numId="18" w16cid:durableId="1491825012">
    <w:abstractNumId w:val="5"/>
  </w:num>
  <w:num w:numId="19" w16cid:durableId="1032610898">
    <w:abstractNumId w:val="9"/>
  </w:num>
  <w:num w:numId="20" w16cid:durableId="1919748034">
    <w:abstractNumId w:val="3"/>
  </w:num>
  <w:num w:numId="21" w16cid:durableId="725841564">
    <w:abstractNumId w:val="7"/>
  </w:num>
  <w:num w:numId="22" w16cid:durableId="555818393">
    <w:abstractNumId w:val="4"/>
  </w:num>
  <w:num w:numId="23" w16cid:durableId="1827892445">
    <w:abstractNumId w:val="4"/>
  </w:num>
  <w:num w:numId="24" w16cid:durableId="76559688">
    <w:abstractNumId w:val="4"/>
  </w:num>
  <w:num w:numId="25" w16cid:durableId="647591502">
    <w:abstractNumId w:val="4"/>
  </w:num>
  <w:num w:numId="26" w16cid:durableId="484468972">
    <w:abstractNumId w:val="4"/>
  </w:num>
  <w:num w:numId="27" w16cid:durableId="879972973">
    <w:abstractNumId w:val="4"/>
  </w:num>
  <w:num w:numId="28" w16cid:durableId="1187794817">
    <w:abstractNumId w:val="10"/>
  </w:num>
  <w:num w:numId="29" w16cid:durableId="1283000475">
    <w:abstractNumId w:val="4"/>
  </w:num>
  <w:num w:numId="30" w16cid:durableId="1834682517">
    <w:abstractNumId w:val="1"/>
  </w:num>
  <w:num w:numId="31" w16cid:durableId="469589456">
    <w:abstractNumId w:val="4"/>
  </w:num>
  <w:num w:numId="32" w16cid:durableId="1589074465">
    <w:abstractNumId w:val="4"/>
  </w:num>
  <w:num w:numId="33" w16cid:durableId="265232451">
    <w:abstractNumId w:val="23"/>
  </w:num>
  <w:num w:numId="34" w16cid:durableId="441725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rgUAJ0MKaywAAAA="/>
  </w:docVars>
  <w:rsids>
    <w:rsidRoot w:val="00FE5674"/>
    <w:rsid w:val="000005D3"/>
    <w:rsid w:val="000049D8"/>
    <w:rsid w:val="00005DD5"/>
    <w:rsid w:val="00013C41"/>
    <w:rsid w:val="00022C48"/>
    <w:rsid w:val="00036B9E"/>
    <w:rsid w:val="00037DF4"/>
    <w:rsid w:val="00045F64"/>
    <w:rsid w:val="0004700E"/>
    <w:rsid w:val="00060906"/>
    <w:rsid w:val="00062A4E"/>
    <w:rsid w:val="00070C13"/>
    <w:rsid w:val="000715C9"/>
    <w:rsid w:val="000730BC"/>
    <w:rsid w:val="000800D4"/>
    <w:rsid w:val="0008216B"/>
    <w:rsid w:val="00084F33"/>
    <w:rsid w:val="000904DC"/>
    <w:rsid w:val="00093C8F"/>
    <w:rsid w:val="0009520D"/>
    <w:rsid w:val="000A1C2F"/>
    <w:rsid w:val="000A1E91"/>
    <w:rsid w:val="000A77A7"/>
    <w:rsid w:val="000B0680"/>
    <w:rsid w:val="000B1707"/>
    <w:rsid w:val="000C1B3E"/>
    <w:rsid w:val="000C64A9"/>
    <w:rsid w:val="000C708E"/>
    <w:rsid w:val="000D10BA"/>
    <w:rsid w:val="000D3B6A"/>
    <w:rsid w:val="000D64C3"/>
    <w:rsid w:val="000F1C84"/>
    <w:rsid w:val="000F43D9"/>
    <w:rsid w:val="001069D0"/>
    <w:rsid w:val="00110A2E"/>
    <w:rsid w:val="00110AE7"/>
    <w:rsid w:val="00114B10"/>
    <w:rsid w:val="00131F1F"/>
    <w:rsid w:val="001537F8"/>
    <w:rsid w:val="00154D83"/>
    <w:rsid w:val="001771D2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E3517"/>
    <w:rsid w:val="001F528A"/>
    <w:rsid w:val="001F5350"/>
    <w:rsid w:val="001F704E"/>
    <w:rsid w:val="00201722"/>
    <w:rsid w:val="00205FD3"/>
    <w:rsid w:val="002125B0"/>
    <w:rsid w:val="0022524A"/>
    <w:rsid w:val="00235B69"/>
    <w:rsid w:val="00243228"/>
    <w:rsid w:val="0024479F"/>
    <w:rsid w:val="00251483"/>
    <w:rsid w:val="00254CE1"/>
    <w:rsid w:val="00255CAA"/>
    <w:rsid w:val="00263248"/>
    <w:rsid w:val="00264305"/>
    <w:rsid w:val="002710C4"/>
    <w:rsid w:val="00281F88"/>
    <w:rsid w:val="00286FE1"/>
    <w:rsid w:val="0029640C"/>
    <w:rsid w:val="002965C2"/>
    <w:rsid w:val="002A0346"/>
    <w:rsid w:val="002A4487"/>
    <w:rsid w:val="002B49E9"/>
    <w:rsid w:val="002C632E"/>
    <w:rsid w:val="002D072B"/>
    <w:rsid w:val="002D3E8B"/>
    <w:rsid w:val="002D3EB9"/>
    <w:rsid w:val="002D4575"/>
    <w:rsid w:val="002D5C0C"/>
    <w:rsid w:val="002D61A8"/>
    <w:rsid w:val="002E03D1"/>
    <w:rsid w:val="002E6B74"/>
    <w:rsid w:val="002E6FCA"/>
    <w:rsid w:val="002E7693"/>
    <w:rsid w:val="002E7740"/>
    <w:rsid w:val="002E7E3D"/>
    <w:rsid w:val="002F139D"/>
    <w:rsid w:val="002F34E8"/>
    <w:rsid w:val="0033468C"/>
    <w:rsid w:val="00343F4C"/>
    <w:rsid w:val="0034585C"/>
    <w:rsid w:val="003479E3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A7008"/>
    <w:rsid w:val="003B28F5"/>
    <w:rsid w:val="003B7B7D"/>
    <w:rsid w:val="003C3C7B"/>
    <w:rsid w:val="003C54CB"/>
    <w:rsid w:val="003C7A2A"/>
    <w:rsid w:val="003D08E0"/>
    <w:rsid w:val="003D2DC1"/>
    <w:rsid w:val="003D69D0"/>
    <w:rsid w:val="003E0568"/>
    <w:rsid w:val="003E6583"/>
    <w:rsid w:val="003F03EA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2BF9"/>
    <w:rsid w:val="004231DE"/>
    <w:rsid w:val="00423C27"/>
    <w:rsid w:val="004317E9"/>
    <w:rsid w:val="00431B19"/>
    <w:rsid w:val="0043244C"/>
    <w:rsid w:val="00435E9D"/>
    <w:rsid w:val="0044054E"/>
    <w:rsid w:val="00440A88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B5C24"/>
    <w:rsid w:val="004C5B71"/>
    <w:rsid w:val="004D1D85"/>
    <w:rsid w:val="004D3C3A"/>
    <w:rsid w:val="004D6B41"/>
    <w:rsid w:val="004E1CD1"/>
    <w:rsid w:val="004F3680"/>
    <w:rsid w:val="004F5E28"/>
    <w:rsid w:val="004F7674"/>
    <w:rsid w:val="00502E73"/>
    <w:rsid w:val="00504146"/>
    <w:rsid w:val="005056D7"/>
    <w:rsid w:val="005107EB"/>
    <w:rsid w:val="005171C9"/>
    <w:rsid w:val="00521345"/>
    <w:rsid w:val="00523D1E"/>
    <w:rsid w:val="00526DF0"/>
    <w:rsid w:val="00530D91"/>
    <w:rsid w:val="005364D5"/>
    <w:rsid w:val="00545CC4"/>
    <w:rsid w:val="00551FFF"/>
    <w:rsid w:val="005607A2"/>
    <w:rsid w:val="0057198B"/>
    <w:rsid w:val="00573CFE"/>
    <w:rsid w:val="00592BA3"/>
    <w:rsid w:val="005969F2"/>
    <w:rsid w:val="00597FAE"/>
    <w:rsid w:val="005A713A"/>
    <w:rsid w:val="005B32A3"/>
    <w:rsid w:val="005B635C"/>
    <w:rsid w:val="005C0D44"/>
    <w:rsid w:val="005C566C"/>
    <w:rsid w:val="005C7E69"/>
    <w:rsid w:val="005D7EFF"/>
    <w:rsid w:val="005E262D"/>
    <w:rsid w:val="005E3C4F"/>
    <w:rsid w:val="005E4E2B"/>
    <w:rsid w:val="005E6311"/>
    <w:rsid w:val="005F23D3"/>
    <w:rsid w:val="005F5ADF"/>
    <w:rsid w:val="005F7E20"/>
    <w:rsid w:val="00605E43"/>
    <w:rsid w:val="006153BB"/>
    <w:rsid w:val="006170AF"/>
    <w:rsid w:val="00617DC9"/>
    <w:rsid w:val="006273D7"/>
    <w:rsid w:val="006306A1"/>
    <w:rsid w:val="0063155B"/>
    <w:rsid w:val="00640DD1"/>
    <w:rsid w:val="00642725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B59CA"/>
    <w:rsid w:val="006C5948"/>
    <w:rsid w:val="006D7B3D"/>
    <w:rsid w:val="006E2755"/>
    <w:rsid w:val="006E7FAA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55B5B"/>
    <w:rsid w:val="00762ADD"/>
    <w:rsid w:val="00764E8C"/>
    <w:rsid w:val="00765622"/>
    <w:rsid w:val="00770B6C"/>
    <w:rsid w:val="0077644F"/>
    <w:rsid w:val="00782B6C"/>
    <w:rsid w:val="00783FEA"/>
    <w:rsid w:val="0079067A"/>
    <w:rsid w:val="007A395D"/>
    <w:rsid w:val="007A45C4"/>
    <w:rsid w:val="007A723A"/>
    <w:rsid w:val="007C346C"/>
    <w:rsid w:val="007E0C7D"/>
    <w:rsid w:val="007E1CD1"/>
    <w:rsid w:val="007E6A06"/>
    <w:rsid w:val="007F0055"/>
    <w:rsid w:val="007F6671"/>
    <w:rsid w:val="0080294B"/>
    <w:rsid w:val="00810C1D"/>
    <w:rsid w:val="00811ECF"/>
    <w:rsid w:val="00814616"/>
    <w:rsid w:val="00816F0E"/>
    <w:rsid w:val="008179D8"/>
    <w:rsid w:val="00821222"/>
    <w:rsid w:val="0082480E"/>
    <w:rsid w:val="008274C7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92128"/>
    <w:rsid w:val="008A356F"/>
    <w:rsid w:val="008A4653"/>
    <w:rsid w:val="008A4717"/>
    <w:rsid w:val="008A50CC"/>
    <w:rsid w:val="008B4798"/>
    <w:rsid w:val="008B71A4"/>
    <w:rsid w:val="008C1227"/>
    <w:rsid w:val="008C5410"/>
    <w:rsid w:val="008D1694"/>
    <w:rsid w:val="008D733B"/>
    <w:rsid w:val="008D79CB"/>
    <w:rsid w:val="008E1E67"/>
    <w:rsid w:val="008E66D0"/>
    <w:rsid w:val="008E6D91"/>
    <w:rsid w:val="008F07BC"/>
    <w:rsid w:val="008F1613"/>
    <w:rsid w:val="008F4D30"/>
    <w:rsid w:val="00907880"/>
    <w:rsid w:val="0092692B"/>
    <w:rsid w:val="00927B22"/>
    <w:rsid w:val="00943E9C"/>
    <w:rsid w:val="0095364A"/>
    <w:rsid w:val="00953F4D"/>
    <w:rsid w:val="00960BB8"/>
    <w:rsid w:val="00964F5C"/>
    <w:rsid w:val="00975796"/>
    <w:rsid w:val="00976184"/>
    <w:rsid w:val="009831C0"/>
    <w:rsid w:val="0099161D"/>
    <w:rsid w:val="00996B85"/>
    <w:rsid w:val="009A22EE"/>
    <w:rsid w:val="009A3528"/>
    <w:rsid w:val="009C125B"/>
    <w:rsid w:val="009E3431"/>
    <w:rsid w:val="009E558A"/>
    <w:rsid w:val="00A0389B"/>
    <w:rsid w:val="00A03E23"/>
    <w:rsid w:val="00A33AE9"/>
    <w:rsid w:val="00A34B6F"/>
    <w:rsid w:val="00A44336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2ADF"/>
    <w:rsid w:val="00AB3664"/>
    <w:rsid w:val="00AC04E3"/>
    <w:rsid w:val="00AC42F8"/>
    <w:rsid w:val="00AE1319"/>
    <w:rsid w:val="00AE34BB"/>
    <w:rsid w:val="00AE4B71"/>
    <w:rsid w:val="00B01603"/>
    <w:rsid w:val="00B04683"/>
    <w:rsid w:val="00B12A21"/>
    <w:rsid w:val="00B15E2C"/>
    <w:rsid w:val="00B226F2"/>
    <w:rsid w:val="00B274DF"/>
    <w:rsid w:val="00B31EFA"/>
    <w:rsid w:val="00B37E69"/>
    <w:rsid w:val="00B40058"/>
    <w:rsid w:val="00B41ED5"/>
    <w:rsid w:val="00B41F8D"/>
    <w:rsid w:val="00B43D7E"/>
    <w:rsid w:val="00B479C6"/>
    <w:rsid w:val="00B5217C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786"/>
    <w:rsid w:val="00BD3CB8"/>
    <w:rsid w:val="00BD4E6F"/>
    <w:rsid w:val="00BD525D"/>
    <w:rsid w:val="00BE5671"/>
    <w:rsid w:val="00BF19B1"/>
    <w:rsid w:val="00BF32F0"/>
    <w:rsid w:val="00BF4DCE"/>
    <w:rsid w:val="00C05CE5"/>
    <w:rsid w:val="00C0600A"/>
    <w:rsid w:val="00C07BF2"/>
    <w:rsid w:val="00C21722"/>
    <w:rsid w:val="00C26E1A"/>
    <w:rsid w:val="00C3363D"/>
    <w:rsid w:val="00C451A7"/>
    <w:rsid w:val="00C4668A"/>
    <w:rsid w:val="00C46F8E"/>
    <w:rsid w:val="00C47FCD"/>
    <w:rsid w:val="00C5173B"/>
    <w:rsid w:val="00C52FAC"/>
    <w:rsid w:val="00C6171E"/>
    <w:rsid w:val="00C70FD6"/>
    <w:rsid w:val="00C806B3"/>
    <w:rsid w:val="00C826C5"/>
    <w:rsid w:val="00C90E49"/>
    <w:rsid w:val="00CA3AA5"/>
    <w:rsid w:val="00CA6F2C"/>
    <w:rsid w:val="00CD3F68"/>
    <w:rsid w:val="00CE63B2"/>
    <w:rsid w:val="00CF071D"/>
    <w:rsid w:val="00CF1871"/>
    <w:rsid w:val="00D019CE"/>
    <w:rsid w:val="00D02A16"/>
    <w:rsid w:val="00D06C17"/>
    <w:rsid w:val="00D102D6"/>
    <w:rsid w:val="00D1133E"/>
    <w:rsid w:val="00D15DF2"/>
    <w:rsid w:val="00D17A34"/>
    <w:rsid w:val="00D26628"/>
    <w:rsid w:val="00D332B3"/>
    <w:rsid w:val="00D368FC"/>
    <w:rsid w:val="00D36B11"/>
    <w:rsid w:val="00D55207"/>
    <w:rsid w:val="00D6023F"/>
    <w:rsid w:val="00D63008"/>
    <w:rsid w:val="00D64A8C"/>
    <w:rsid w:val="00D65064"/>
    <w:rsid w:val="00D81801"/>
    <w:rsid w:val="00D85E1F"/>
    <w:rsid w:val="00D86DC0"/>
    <w:rsid w:val="00D91744"/>
    <w:rsid w:val="00D91BA1"/>
    <w:rsid w:val="00D92B45"/>
    <w:rsid w:val="00D95962"/>
    <w:rsid w:val="00DA0E08"/>
    <w:rsid w:val="00DA2B37"/>
    <w:rsid w:val="00DA3F35"/>
    <w:rsid w:val="00DB068D"/>
    <w:rsid w:val="00DB2DD9"/>
    <w:rsid w:val="00DB3849"/>
    <w:rsid w:val="00DC389B"/>
    <w:rsid w:val="00DC46DF"/>
    <w:rsid w:val="00DD78A5"/>
    <w:rsid w:val="00DE0685"/>
    <w:rsid w:val="00DE2FEE"/>
    <w:rsid w:val="00DF0DAF"/>
    <w:rsid w:val="00E00BE9"/>
    <w:rsid w:val="00E060A3"/>
    <w:rsid w:val="00E07362"/>
    <w:rsid w:val="00E12260"/>
    <w:rsid w:val="00E216BF"/>
    <w:rsid w:val="00E22A11"/>
    <w:rsid w:val="00E31E5C"/>
    <w:rsid w:val="00E44DD2"/>
    <w:rsid w:val="00E558C3"/>
    <w:rsid w:val="00E55927"/>
    <w:rsid w:val="00E579F4"/>
    <w:rsid w:val="00E60352"/>
    <w:rsid w:val="00E612FB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A5C45"/>
    <w:rsid w:val="00EB15F2"/>
    <w:rsid w:val="00EB3CBC"/>
    <w:rsid w:val="00EB4153"/>
    <w:rsid w:val="00EB75EE"/>
    <w:rsid w:val="00EC7844"/>
    <w:rsid w:val="00ED782B"/>
    <w:rsid w:val="00EE4C1D"/>
    <w:rsid w:val="00EF3685"/>
    <w:rsid w:val="00F04350"/>
    <w:rsid w:val="00F113DC"/>
    <w:rsid w:val="00F133DB"/>
    <w:rsid w:val="00F1585B"/>
    <w:rsid w:val="00F159EB"/>
    <w:rsid w:val="00F20E26"/>
    <w:rsid w:val="00F22203"/>
    <w:rsid w:val="00F24128"/>
    <w:rsid w:val="00F25BF4"/>
    <w:rsid w:val="00F267DB"/>
    <w:rsid w:val="00F30F86"/>
    <w:rsid w:val="00F338D7"/>
    <w:rsid w:val="00F40D19"/>
    <w:rsid w:val="00F44F9A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13A"/>
    <w:rsid w:val="00FD675E"/>
    <w:rsid w:val="00FE0F78"/>
    <w:rsid w:val="00FE35AB"/>
    <w:rsid w:val="00FE5674"/>
    <w:rsid w:val="00FE728A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22F37F10-F76F-4835-A84E-56FFCF5B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ctionMember">
    <w:name w:val="Action Member"/>
    <w:basedOn w:val="Normal"/>
    <w:next w:val="BodyText"/>
    <w:link w:val="ActionMemberChar"/>
    <w:qFormat/>
    <w:rsid w:val="009A22EE"/>
    <w:pPr>
      <w:spacing w:before="120" w:after="120" w:line="216" w:lineRule="atLeast"/>
      <w:jc w:val="both"/>
    </w:pPr>
    <w:rPr>
      <w:rFonts w:ascii="Calibri" w:eastAsiaTheme="minorHAnsi" w:hAnsi="Calibri"/>
      <w:i/>
      <w:iCs/>
      <w:lang w:val="en-US" w:eastAsia="ja-JP"/>
    </w:rPr>
  </w:style>
  <w:style w:type="character" w:customStyle="1" w:styleId="ActionMemberChar">
    <w:name w:val="Action Member Char"/>
    <w:basedOn w:val="DefaultParagraphFont"/>
    <w:link w:val="ActionMember"/>
    <w:rsid w:val="009A22EE"/>
    <w:rPr>
      <w:rFonts w:eastAsiaTheme="minorHAnsi" w:cs="Calibri"/>
      <w:i/>
      <w:iCs/>
      <w:sz w:val="22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so@iala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C874FF6-7E7B-4855-9552-C3085432AC88}"/>
</file>

<file path=customXml/itemProps2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8</cp:revision>
  <cp:lastPrinted>2020-08-18T23:48:00Z</cp:lastPrinted>
  <dcterms:created xsi:type="dcterms:W3CDTF">2025-06-23T10:12:00Z</dcterms:created>
  <dcterms:modified xsi:type="dcterms:W3CDTF">2025-06-23T10:18:00Z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